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92" w:rsidRPr="00E1566C" w:rsidRDefault="00DD4C23" w:rsidP="00630E92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27</w:t>
      </w:r>
      <w:r w:rsidR="006E26E1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630E92" w:rsidRPr="00E1566C">
        <w:rPr>
          <w:rFonts w:ascii="Arial" w:hAnsi="Arial" w:cs="Arial"/>
          <w:b/>
          <w:i w:val="0"/>
          <w:color w:val="auto"/>
          <w:sz w:val="32"/>
          <w:szCs w:val="32"/>
        </w:rPr>
        <w:t>01.202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2</w:t>
      </w:r>
      <w:r w:rsidR="00630E92" w:rsidRPr="00E1566C">
        <w:rPr>
          <w:rFonts w:ascii="Arial" w:hAnsi="Arial" w:cs="Arial"/>
          <w:b/>
          <w:i w:val="0"/>
          <w:color w:val="auto"/>
          <w:sz w:val="32"/>
          <w:szCs w:val="32"/>
        </w:rPr>
        <w:t xml:space="preserve"> г.  № </w:t>
      </w:r>
      <w:r w:rsidR="008E40FA">
        <w:rPr>
          <w:rFonts w:ascii="Arial" w:hAnsi="Arial" w:cs="Arial"/>
          <w:b/>
          <w:i w:val="0"/>
          <w:color w:val="auto"/>
          <w:sz w:val="32"/>
          <w:szCs w:val="32"/>
        </w:rPr>
        <w:t>149</w:t>
      </w: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 ОБЛАСТЬ</w:t>
      </w:r>
    </w:p>
    <w:p w:rsidR="00630E92" w:rsidRDefault="00DD4C23" w:rsidP="00630E92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630E92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="00630E92">
        <w:rPr>
          <w:rFonts w:ascii="Arial" w:hAnsi="Arial" w:cs="Arial"/>
          <w:b/>
          <w:sz w:val="32"/>
          <w:szCs w:val="32"/>
        </w:rPr>
        <w:t>РАЙОН</w:t>
      </w: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30E92" w:rsidRDefault="00630E92" w:rsidP="00630E92">
      <w:pPr>
        <w:rPr>
          <w:rFonts w:ascii="Arial" w:hAnsi="Arial" w:cs="Arial"/>
          <w:sz w:val="32"/>
          <w:szCs w:val="32"/>
        </w:rPr>
      </w:pPr>
    </w:p>
    <w:p w:rsidR="00630E92" w:rsidRDefault="00630E92" w:rsidP="00630E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РАБОТЫ ДУМЫ  МУНИЦИПАЛЬНОГО ОБРАЗОВАНИЯ «БОХАНСКИЙ РАЙОН» НА 202</w:t>
      </w:r>
      <w:r w:rsidR="00DD4C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ГОД.</w:t>
      </w:r>
    </w:p>
    <w:p w:rsidR="00630E92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630E92" w:rsidRDefault="00630E92" w:rsidP="00630E9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о статьей 21 Устава </w:t>
      </w:r>
      <w:proofErr w:type="spellStart"/>
      <w:r>
        <w:rPr>
          <w:rFonts w:ascii="Arial" w:hAnsi="Arial" w:cs="Arial"/>
          <w:sz w:val="24"/>
          <w:szCs w:val="24"/>
        </w:rPr>
        <w:t>Боханск</w:t>
      </w:r>
      <w:r w:rsidR="00DD4C23">
        <w:rPr>
          <w:rFonts w:ascii="Arial" w:hAnsi="Arial" w:cs="Arial"/>
          <w:sz w:val="24"/>
          <w:szCs w:val="24"/>
        </w:rPr>
        <w:t>ого</w:t>
      </w:r>
      <w:proofErr w:type="spellEnd"/>
      <w:r w:rsidR="00DD4C23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район</w:t>
      </w:r>
      <w:r w:rsidR="00DD4C2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 статьей 25 Ре</w:t>
      </w:r>
      <w:r w:rsidR="00432F2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ламента Думы </w:t>
      </w:r>
      <w:r w:rsidR="00432F2B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630E92" w:rsidRDefault="00630E92" w:rsidP="00630E92">
      <w:pPr>
        <w:pStyle w:val="1"/>
        <w:shd w:val="clear" w:color="auto" w:fill="FFFFFF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:rsidR="00630E92" w:rsidRDefault="00630E92" w:rsidP="00630E92">
      <w:pPr>
        <w:pStyle w:val="1"/>
        <w:shd w:val="clear" w:color="auto" w:fill="FFFFFF"/>
        <w:spacing w:before="0"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РЕШИЛА:</w:t>
      </w:r>
    </w:p>
    <w:p w:rsidR="00630E92" w:rsidRDefault="00630E92" w:rsidP="00630E92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630E92" w:rsidRPr="00F15ED9" w:rsidRDefault="00630E92" w:rsidP="00630E9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>план работы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</w:t>
      </w:r>
      <w:r w:rsidR="00DD4C2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</w:t>
      </w:r>
      <w:r w:rsidRPr="00F15ED9">
        <w:rPr>
          <w:rFonts w:ascii="Arial" w:hAnsi="Arial" w:cs="Arial"/>
          <w:sz w:val="24"/>
          <w:szCs w:val="24"/>
        </w:rPr>
        <w:t xml:space="preserve"> согласно приложению №1.</w:t>
      </w:r>
    </w:p>
    <w:p w:rsidR="00630E92" w:rsidRDefault="00630E92" w:rsidP="00630E9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630E92" w:rsidRPr="00F15ED9" w:rsidRDefault="00630E92" w:rsidP="00630E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eastAsia="Calibri" w:hAnsi="Arial" w:cs="Arial"/>
          <w:sz w:val="24"/>
          <w:szCs w:val="24"/>
        </w:rPr>
        <w:t>2. О</w:t>
      </w:r>
      <w:r w:rsidRPr="00F15ED9">
        <w:rPr>
          <w:rFonts w:ascii="Arial" w:hAnsi="Arial" w:cs="Arial"/>
          <w:sz w:val="24"/>
          <w:szCs w:val="24"/>
        </w:rPr>
        <w:t>публиковать настоящее Решение  в районной газете «</w:t>
      </w:r>
      <w:proofErr w:type="gramStart"/>
      <w:r w:rsidRPr="00F15ED9">
        <w:rPr>
          <w:rFonts w:ascii="Arial" w:hAnsi="Arial" w:cs="Arial"/>
          <w:sz w:val="24"/>
          <w:szCs w:val="24"/>
        </w:rPr>
        <w:t>Сельская</w:t>
      </w:r>
      <w:proofErr w:type="gramEnd"/>
      <w:r w:rsidRPr="00F15ED9">
        <w:rPr>
          <w:rFonts w:ascii="Arial" w:hAnsi="Arial" w:cs="Arial"/>
          <w:sz w:val="24"/>
          <w:szCs w:val="24"/>
        </w:rPr>
        <w:t xml:space="preserve"> правда» и на официальном сайте администрации </w:t>
      </w:r>
      <w:proofErr w:type="spellStart"/>
      <w:r w:rsidRPr="00F15ED9">
        <w:rPr>
          <w:rFonts w:ascii="Arial" w:hAnsi="Arial" w:cs="Arial"/>
          <w:sz w:val="24"/>
          <w:szCs w:val="24"/>
        </w:rPr>
        <w:t>Боханск</w:t>
      </w:r>
      <w:r w:rsidR="00DD4C23">
        <w:rPr>
          <w:rFonts w:ascii="Arial" w:hAnsi="Arial" w:cs="Arial"/>
          <w:sz w:val="24"/>
          <w:szCs w:val="24"/>
        </w:rPr>
        <w:t>ого</w:t>
      </w:r>
      <w:proofErr w:type="spellEnd"/>
      <w:r w:rsidR="00DD4C23">
        <w:rPr>
          <w:rFonts w:ascii="Arial" w:hAnsi="Arial" w:cs="Arial"/>
          <w:sz w:val="24"/>
          <w:szCs w:val="24"/>
        </w:rPr>
        <w:t xml:space="preserve"> муниципального</w:t>
      </w:r>
      <w:r w:rsidRPr="00F15ED9">
        <w:rPr>
          <w:rFonts w:ascii="Arial" w:hAnsi="Arial" w:cs="Arial"/>
          <w:sz w:val="24"/>
          <w:szCs w:val="24"/>
        </w:rPr>
        <w:t xml:space="preserve"> район</w:t>
      </w:r>
      <w:r w:rsidR="00DD4C23">
        <w:rPr>
          <w:rFonts w:ascii="Arial" w:hAnsi="Arial" w:cs="Arial"/>
          <w:sz w:val="24"/>
          <w:szCs w:val="24"/>
        </w:rPr>
        <w:t>а</w:t>
      </w:r>
      <w:r w:rsidRPr="00F15ED9">
        <w:rPr>
          <w:rFonts w:ascii="Arial" w:hAnsi="Arial" w:cs="Arial"/>
          <w:sz w:val="24"/>
          <w:szCs w:val="24"/>
        </w:rPr>
        <w:t xml:space="preserve"> в сети Интернет.</w:t>
      </w:r>
    </w:p>
    <w:p w:rsidR="00630E92" w:rsidRPr="00F15ED9" w:rsidRDefault="00630E92" w:rsidP="00630E92">
      <w:pPr>
        <w:shd w:val="clear" w:color="auto" w:fill="FFFFFF"/>
        <w:ind w:firstLine="708"/>
        <w:jc w:val="both"/>
        <w:rPr>
          <w:rFonts w:ascii="Arial" w:hAnsi="Arial" w:cs="Arial"/>
          <w:spacing w:val="-10"/>
          <w:sz w:val="24"/>
          <w:szCs w:val="24"/>
        </w:rPr>
      </w:pPr>
    </w:p>
    <w:p w:rsidR="00630E92" w:rsidRPr="00F15ED9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630E92" w:rsidRPr="00F15ED9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630E92" w:rsidRDefault="00630E92" w:rsidP="00630E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F15ED9">
        <w:rPr>
          <w:rFonts w:ascii="Arial" w:hAnsi="Arial" w:cs="Arial"/>
          <w:sz w:val="24"/>
          <w:szCs w:val="24"/>
        </w:rPr>
        <w:t xml:space="preserve">Думы </w:t>
      </w:r>
    </w:p>
    <w:p w:rsidR="008E3559" w:rsidRDefault="008E3559" w:rsidP="00630E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30E92" w:rsidRPr="00F15ED9" w:rsidRDefault="00630E92" w:rsidP="00630E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5ED9">
        <w:rPr>
          <w:rFonts w:ascii="Arial" w:hAnsi="Arial" w:cs="Arial"/>
          <w:sz w:val="24"/>
          <w:szCs w:val="24"/>
        </w:rPr>
        <w:t>«</w:t>
      </w:r>
      <w:proofErr w:type="spellStart"/>
      <w:r w:rsidRPr="00F15ED9">
        <w:rPr>
          <w:rFonts w:ascii="Arial" w:hAnsi="Arial" w:cs="Arial"/>
          <w:sz w:val="24"/>
          <w:szCs w:val="24"/>
        </w:rPr>
        <w:t>Боханский</w:t>
      </w:r>
      <w:proofErr w:type="spellEnd"/>
      <w:r w:rsidRPr="00F15ED9">
        <w:rPr>
          <w:rFonts w:ascii="Arial" w:hAnsi="Arial" w:cs="Arial"/>
          <w:sz w:val="24"/>
          <w:szCs w:val="24"/>
        </w:rPr>
        <w:t xml:space="preserve"> район»</w:t>
      </w:r>
      <w:r w:rsidR="00084B1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F15ED9">
        <w:rPr>
          <w:rFonts w:ascii="Arial" w:hAnsi="Arial" w:cs="Arial"/>
          <w:sz w:val="24"/>
          <w:szCs w:val="24"/>
        </w:rPr>
        <w:t>А.Л. Протопопов</w:t>
      </w:r>
    </w:p>
    <w:p w:rsidR="00630E92" w:rsidRPr="00F15ED9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630E92" w:rsidRPr="00F15ED9" w:rsidRDefault="00630E92" w:rsidP="00630E92">
      <w:pPr>
        <w:jc w:val="both"/>
        <w:rPr>
          <w:rFonts w:ascii="Arial" w:hAnsi="Arial" w:cs="Arial"/>
          <w:sz w:val="24"/>
          <w:szCs w:val="24"/>
        </w:rPr>
      </w:pPr>
    </w:p>
    <w:p w:rsidR="00DD4C23" w:rsidRDefault="00084B11" w:rsidP="00630E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 w:rsidR="00630E92" w:rsidRPr="00F15ED9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630E92" w:rsidRPr="00F15E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E92" w:rsidRPr="00F15ED9">
        <w:rPr>
          <w:rFonts w:ascii="Arial" w:hAnsi="Arial" w:cs="Arial"/>
          <w:sz w:val="24"/>
          <w:szCs w:val="24"/>
        </w:rPr>
        <w:t>Боханск</w:t>
      </w:r>
      <w:r w:rsidR="00DD4C23">
        <w:rPr>
          <w:rFonts w:ascii="Arial" w:hAnsi="Arial" w:cs="Arial"/>
          <w:sz w:val="24"/>
          <w:szCs w:val="24"/>
        </w:rPr>
        <w:t>ого</w:t>
      </w:r>
      <w:proofErr w:type="spellEnd"/>
    </w:p>
    <w:p w:rsidR="00630E92" w:rsidRPr="00F15ED9" w:rsidRDefault="00DD4C23" w:rsidP="00630E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630E92" w:rsidRPr="00F15ED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630E92" w:rsidRPr="00F15ED9">
        <w:rPr>
          <w:rFonts w:ascii="Arial" w:hAnsi="Arial" w:cs="Arial"/>
          <w:sz w:val="24"/>
          <w:szCs w:val="24"/>
        </w:rPr>
        <w:tab/>
      </w:r>
      <w:r w:rsidR="00630E92" w:rsidRPr="00F15ED9">
        <w:rPr>
          <w:rFonts w:ascii="Arial" w:hAnsi="Arial" w:cs="Arial"/>
          <w:sz w:val="24"/>
          <w:szCs w:val="24"/>
        </w:rPr>
        <w:tab/>
      </w:r>
      <w:r w:rsidR="00630E92" w:rsidRPr="00F15ED9">
        <w:rPr>
          <w:rFonts w:ascii="Arial" w:hAnsi="Arial" w:cs="Arial"/>
          <w:sz w:val="24"/>
          <w:szCs w:val="24"/>
        </w:rPr>
        <w:tab/>
      </w:r>
      <w:r w:rsidR="00630E92" w:rsidRPr="00F15ED9">
        <w:rPr>
          <w:rFonts w:ascii="Arial" w:hAnsi="Arial" w:cs="Arial"/>
          <w:sz w:val="24"/>
          <w:szCs w:val="24"/>
        </w:rPr>
        <w:tab/>
      </w:r>
      <w:r w:rsidR="00630E9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084B11">
        <w:rPr>
          <w:rFonts w:ascii="Arial" w:hAnsi="Arial" w:cs="Arial"/>
          <w:sz w:val="24"/>
          <w:szCs w:val="24"/>
        </w:rPr>
        <w:t>Г.А.Хоренова</w:t>
      </w:r>
      <w:proofErr w:type="spellEnd"/>
    </w:p>
    <w:p w:rsidR="00630E92" w:rsidRDefault="00630E92" w:rsidP="00630E92">
      <w:pPr>
        <w:widowControl w:val="0"/>
        <w:jc w:val="center"/>
        <w:rPr>
          <w:b/>
          <w:sz w:val="32"/>
          <w:szCs w:val="32"/>
        </w:rPr>
      </w:pPr>
    </w:p>
    <w:p w:rsidR="00630E92" w:rsidRDefault="00630E92" w:rsidP="00630E92">
      <w:pPr>
        <w:widowControl w:val="0"/>
        <w:jc w:val="center"/>
        <w:rPr>
          <w:b/>
          <w:sz w:val="32"/>
          <w:szCs w:val="32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30E92" w:rsidRDefault="00630E92" w:rsidP="00630E92">
      <w:pPr>
        <w:spacing w:before="100" w:beforeAutospacing="1" w:after="100" w:afterAutospacing="1"/>
        <w:contextualSpacing/>
        <w:rPr>
          <w:rFonts w:ascii="Courier New" w:hAnsi="Courier New" w:cs="Courier New"/>
          <w:bCs/>
          <w:color w:val="052635"/>
          <w:sz w:val="24"/>
          <w:szCs w:val="24"/>
        </w:rPr>
      </w:pPr>
    </w:p>
    <w:p w:rsidR="006056F0" w:rsidRPr="00A07B3E" w:rsidRDefault="006056F0" w:rsidP="006056F0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  <w:bCs/>
          <w:color w:val="052635"/>
          <w:sz w:val="24"/>
          <w:szCs w:val="24"/>
        </w:rPr>
      </w:pP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lastRenderedPageBreak/>
        <w:t xml:space="preserve">                     </w:t>
      </w:r>
      <w:r w:rsidR="00753705">
        <w:rPr>
          <w:rFonts w:ascii="Courier New" w:hAnsi="Courier New" w:cs="Courier New"/>
          <w:bCs/>
          <w:color w:val="052635"/>
          <w:sz w:val="24"/>
          <w:szCs w:val="24"/>
        </w:rPr>
        <w:t>Приложение 1</w:t>
      </w:r>
    </w:p>
    <w:p w:rsidR="006056F0" w:rsidRPr="00A07B3E" w:rsidRDefault="006056F0" w:rsidP="006056F0">
      <w:pPr>
        <w:spacing w:before="100" w:beforeAutospacing="1" w:after="100" w:afterAutospacing="1"/>
        <w:contextualSpacing/>
        <w:jc w:val="right"/>
        <w:rPr>
          <w:rFonts w:ascii="Courier New" w:hAnsi="Courier New" w:cs="Courier New"/>
          <w:bCs/>
          <w:color w:val="052635"/>
          <w:sz w:val="24"/>
          <w:szCs w:val="24"/>
        </w:rPr>
      </w:pP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                            </w:t>
      </w:r>
      <w:r w:rsidR="00753705">
        <w:rPr>
          <w:rFonts w:ascii="Courier New" w:hAnsi="Courier New" w:cs="Courier New"/>
          <w:bCs/>
          <w:color w:val="052635"/>
          <w:sz w:val="24"/>
          <w:szCs w:val="24"/>
        </w:rPr>
        <w:t xml:space="preserve">к </w:t>
      </w:r>
      <w:r w:rsidR="00630E92">
        <w:rPr>
          <w:rFonts w:ascii="Courier New" w:hAnsi="Courier New" w:cs="Courier New"/>
          <w:bCs/>
          <w:color w:val="052635"/>
          <w:sz w:val="24"/>
          <w:szCs w:val="24"/>
        </w:rPr>
        <w:t>р</w:t>
      </w: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>ешени</w:t>
      </w:r>
      <w:r w:rsidR="00753705">
        <w:rPr>
          <w:rFonts w:ascii="Courier New" w:hAnsi="Courier New" w:cs="Courier New"/>
          <w:bCs/>
          <w:color w:val="052635"/>
          <w:sz w:val="24"/>
          <w:szCs w:val="24"/>
        </w:rPr>
        <w:t>ю</w:t>
      </w: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Думы </w:t>
      </w:r>
      <w:r w:rsidR="000B4BF7">
        <w:rPr>
          <w:rFonts w:ascii="Courier New" w:hAnsi="Courier New" w:cs="Courier New"/>
          <w:bCs/>
          <w:color w:val="052635"/>
          <w:sz w:val="24"/>
          <w:szCs w:val="24"/>
        </w:rPr>
        <w:t>муниципального образования</w:t>
      </w: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«</w:t>
      </w:r>
      <w:proofErr w:type="spellStart"/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>Боханский</w:t>
      </w:r>
      <w:proofErr w:type="spellEnd"/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район»</w:t>
      </w:r>
    </w:p>
    <w:p w:rsidR="006056F0" w:rsidRPr="00A07B3E" w:rsidRDefault="006056F0" w:rsidP="006056F0">
      <w:pPr>
        <w:spacing w:before="100" w:beforeAutospacing="1" w:after="100" w:afterAutospacing="1"/>
        <w:contextualSpacing/>
        <w:jc w:val="right"/>
        <w:rPr>
          <w:rFonts w:ascii="Arial" w:hAnsi="Arial" w:cs="Arial"/>
          <w:bCs/>
          <w:color w:val="052635"/>
          <w:sz w:val="24"/>
          <w:szCs w:val="24"/>
        </w:rPr>
      </w:pP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 xml:space="preserve">    </w:t>
      </w:r>
      <w:r w:rsidR="00EE31D5">
        <w:rPr>
          <w:rFonts w:ascii="Courier New" w:hAnsi="Courier New" w:cs="Courier New"/>
          <w:bCs/>
          <w:color w:val="052635"/>
          <w:sz w:val="24"/>
          <w:szCs w:val="24"/>
        </w:rPr>
        <w:t xml:space="preserve">    №</w:t>
      </w:r>
      <w:r w:rsidR="008E40FA">
        <w:rPr>
          <w:rFonts w:ascii="Courier New" w:hAnsi="Courier New" w:cs="Courier New"/>
          <w:bCs/>
          <w:color w:val="052635"/>
          <w:sz w:val="24"/>
          <w:szCs w:val="24"/>
        </w:rPr>
        <w:t xml:space="preserve"> 149</w:t>
      </w:r>
      <w:r w:rsidR="00E15202">
        <w:rPr>
          <w:rFonts w:ascii="Courier New" w:hAnsi="Courier New" w:cs="Courier New"/>
          <w:bCs/>
          <w:color w:val="052635"/>
          <w:sz w:val="24"/>
          <w:szCs w:val="24"/>
        </w:rPr>
        <w:t xml:space="preserve"> </w:t>
      </w:r>
      <w:r w:rsidRPr="00A07B3E">
        <w:rPr>
          <w:rFonts w:ascii="Courier New" w:hAnsi="Courier New" w:cs="Courier New"/>
          <w:bCs/>
          <w:color w:val="052635"/>
          <w:sz w:val="24"/>
          <w:szCs w:val="24"/>
        </w:rPr>
        <w:t>от</w:t>
      </w:r>
      <w:r w:rsidRPr="00E31BAD">
        <w:rPr>
          <w:rFonts w:ascii="Courier New" w:hAnsi="Courier New" w:cs="Courier New"/>
          <w:bCs/>
          <w:color w:val="052635"/>
          <w:sz w:val="24"/>
          <w:szCs w:val="24"/>
        </w:rPr>
        <w:t xml:space="preserve"> </w:t>
      </w:r>
      <w:r w:rsidR="00DD4C23">
        <w:rPr>
          <w:rFonts w:ascii="Courier New" w:hAnsi="Courier New" w:cs="Courier New"/>
          <w:bCs/>
          <w:color w:val="052635"/>
          <w:sz w:val="24"/>
          <w:szCs w:val="24"/>
        </w:rPr>
        <w:t>27</w:t>
      </w:r>
      <w:r w:rsidR="00E31BAD" w:rsidRPr="00E31BAD">
        <w:rPr>
          <w:rFonts w:ascii="Courier New" w:hAnsi="Courier New" w:cs="Courier New"/>
          <w:bCs/>
          <w:color w:val="052635"/>
          <w:sz w:val="24"/>
          <w:szCs w:val="24"/>
        </w:rPr>
        <w:t>.01.202</w:t>
      </w:r>
      <w:r w:rsidR="00DD4C23">
        <w:rPr>
          <w:rFonts w:ascii="Courier New" w:hAnsi="Courier New" w:cs="Courier New"/>
          <w:bCs/>
          <w:color w:val="052635"/>
          <w:sz w:val="24"/>
          <w:szCs w:val="24"/>
        </w:rPr>
        <w:t>2</w:t>
      </w:r>
      <w:r w:rsidR="00E31BAD" w:rsidRPr="00E31BAD">
        <w:rPr>
          <w:rFonts w:ascii="Courier New" w:hAnsi="Courier New" w:cs="Courier New"/>
          <w:bCs/>
          <w:color w:val="052635"/>
          <w:sz w:val="24"/>
          <w:szCs w:val="24"/>
        </w:rPr>
        <w:t>г.</w:t>
      </w:r>
      <w:r w:rsidR="00E15202">
        <w:rPr>
          <w:rFonts w:ascii="Arial" w:hAnsi="Arial" w:cs="Arial"/>
          <w:bCs/>
          <w:color w:val="052635"/>
          <w:sz w:val="24"/>
          <w:szCs w:val="24"/>
        </w:rPr>
        <w:t xml:space="preserve">     </w:t>
      </w:r>
      <w:r w:rsidRPr="00A07B3E">
        <w:rPr>
          <w:rFonts w:ascii="Arial" w:hAnsi="Arial" w:cs="Arial"/>
          <w:bCs/>
          <w:color w:val="052635"/>
          <w:sz w:val="24"/>
          <w:szCs w:val="24"/>
        </w:rPr>
        <w:t xml:space="preserve">      </w:t>
      </w:r>
    </w:p>
    <w:p w:rsidR="00630E92" w:rsidRDefault="00630E92" w:rsidP="006056F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6056F0" w:rsidRPr="006A773D" w:rsidRDefault="006056F0" w:rsidP="006056F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6A773D">
        <w:rPr>
          <w:rFonts w:ascii="Arial" w:hAnsi="Arial" w:cs="Arial"/>
          <w:b/>
          <w:bCs/>
          <w:sz w:val="24"/>
          <w:szCs w:val="24"/>
        </w:rPr>
        <w:t xml:space="preserve">ПЛАН РАБОТЫ ДУМЫ </w:t>
      </w:r>
    </w:p>
    <w:p w:rsidR="006056F0" w:rsidRPr="006A773D" w:rsidRDefault="006056F0" w:rsidP="006056F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6A77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773D">
        <w:rPr>
          <w:rFonts w:ascii="Arial" w:hAnsi="Arial" w:cs="Arial"/>
          <w:sz w:val="24"/>
          <w:szCs w:val="24"/>
        </w:rPr>
        <w:t>муниципального  образования</w:t>
      </w:r>
      <w:r w:rsidRPr="006A773D">
        <w:rPr>
          <w:rFonts w:ascii="Arial" w:hAnsi="Arial" w:cs="Arial"/>
          <w:b/>
          <w:bCs/>
          <w:sz w:val="24"/>
          <w:szCs w:val="24"/>
        </w:rPr>
        <w:t xml:space="preserve"> «</w:t>
      </w:r>
      <w:proofErr w:type="spellStart"/>
      <w:r w:rsidRPr="006A773D">
        <w:rPr>
          <w:rFonts w:ascii="Arial" w:hAnsi="Arial" w:cs="Arial"/>
          <w:b/>
          <w:bCs/>
          <w:sz w:val="24"/>
          <w:szCs w:val="24"/>
        </w:rPr>
        <w:t>Боханский</w:t>
      </w:r>
      <w:proofErr w:type="spellEnd"/>
      <w:r w:rsidRPr="006A773D">
        <w:rPr>
          <w:rFonts w:ascii="Arial" w:hAnsi="Arial" w:cs="Arial"/>
          <w:b/>
          <w:bCs/>
          <w:sz w:val="24"/>
          <w:szCs w:val="24"/>
        </w:rPr>
        <w:t xml:space="preserve"> район» </w:t>
      </w:r>
    </w:p>
    <w:p w:rsidR="006056F0" w:rsidRPr="006A773D" w:rsidRDefault="008333B1" w:rsidP="006056F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056F0" w:rsidRPr="006A773D">
        <w:rPr>
          <w:rFonts w:ascii="Arial" w:hAnsi="Arial" w:cs="Arial"/>
          <w:b/>
          <w:bCs/>
          <w:sz w:val="24"/>
          <w:szCs w:val="24"/>
        </w:rPr>
        <w:t>20</w:t>
      </w:r>
      <w:r w:rsidR="00E15202" w:rsidRPr="006A773D">
        <w:rPr>
          <w:rFonts w:ascii="Arial" w:hAnsi="Arial" w:cs="Arial"/>
          <w:b/>
          <w:bCs/>
          <w:sz w:val="24"/>
          <w:szCs w:val="24"/>
        </w:rPr>
        <w:t>2</w:t>
      </w:r>
      <w:r w:rsidR="00DD4C23">
        <w:rPr>
          <w:rFonts w:ascii="Arial" w:hAnsi="Arial" w:cs="Arial"/>
          <w:b/>
          <w:bCs/>
          <w:sz w:val="24"/>
          <w:szCs w:val="24"/>
        </w:rPr>
        <w:t>2</w:t>
      </w:r>
      <w:r w:rsidR="006056F0" w:rsidRPr="006A773D">
        <w:rPr>
          <w:rFonts w:ascii="Arial" w:hAnsi="Arial" w:cs="Arial"/>
          <w:b/>
          <w:bCs/>
          <w:sz w:val="24"/>
          <w:szCs w:val="24"/>
        </w:rPr>
        <w:t xml:space="preserve"> </w:t>
      </w:r>
      <w:r w:rsidR="00E15202" w:rsidRPr="006A773D">
        <w:rPr>
          <w:rFonts w:ascii="Arial" w:hAnsi="Arial" w:cs="Arial"/>
          <w:b/>
          <w:bCs/>
          <w:sz w:val="24"/>
          <w:szCs w:val="24"/>
        </w:rPr>
        <w:t>год</w:t>
      </w:r>
      <w:r w:rsidR="006056F0" w:rsidRPr="006A773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7"/>
        <w:gridCol w:w="4639"/>
        <w:gridCol w:w="1943"/>
        <w:gridCol w:w="2372"/>
      </w:tblGrid>
      <w:tr w:rsidR="001E2B40" w:rsidRPr="006A773D" w:rsidTr="00A33CCF">
        <w:tc>
          <w:tcPr>
            <w:tcW w:w="617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39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43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372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6056F0" w:rsidRPr="006A773D" w:rsidTr="00CB599F">
        <w:tc>
          <w:tcPr>
            <w:tcW w:w="617" w:type="dxa"/>
            <w:vAlign w:val="center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8954" w:type="dxa"/>
            <w:gridSpan w:val="3"/>
            <w:vAlign w:val="center"/>
          </w:tcPr>
          <w:p w:rsidR="006056F0" w:rsidRPr="006A773D" w:rsidRDefault="006056F0" w:rsidP="00CB599F">
            <w:pPr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bCs/>
                <w:sz w:val="24"/>
                <w:szCs w:val="24"/>
              </w:rPr>
              <w:t>Нормотворческая деятельность</w:t>
            </w:r>
          </w:p>
        </w:tc>
      </w:tr>
      <w:tr w:rsidR="001E2B40" w:rsidRPr="006A773D" w:rsidTr="00A33CCF">
        <w:tc>
          <w:tcPr>
            <w:tcW w:w="617" w:type="dxa"/>
          </w:tcPr>
          <w:p w:rsidR="006056F0" w:rsidRPr="006A773D" w:rsidRDefault="006056F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39" w:type="dxa"/>
            <w:vAlign w:val="center"/>
          </w:tcPr>
          <w:p w:rsidR="006056F0" w:rsidRPr="006A773D" w:rsidRDefault="00E15202" w:rsidP="000B0D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>ров</w:t>
            </w:r>
            <w:r w:rsidRPr="006A773D">
              <w:rPr>
                <w:rFonts w:ascii="Arial" w:hAnsi="Arial" w:cs="Arial"/>
                <w:sz w:val="24"/>
                <w:szCs w:val="24"/>
              </w:rPr>
              <w:t>едение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 xml:space="preserve"> заседани</w:t>
            </w:r>
            <w:r w:rsidRPr="006A773D">
              <w:rPr>
                <w:rFonts w:ascii="Arial" w:hAnsi="Arial" w:cs="Arial"/>
                <w:sz w:val="24"/>
                <w:szCs w:val="24"/>
              </w:rPr>
              <w:t>й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 xml:space="preserve"> Думы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0DCF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0B0DC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0B0DCF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6A773D">
              <w:rPr>
                <w:rFonts w:ascii="Arial" w:hAnsi="Arial" w:cs="Arial"/>
                <w:sz w:val="24"/>
                <w:szCs w:val="24"/>
              </w:rPr>
              <w:t>айон»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43" w:type="dxa"/>
            <w:vAlign w:val="center"/>
          </w:tcPr>
          <w:p w:rsidR="006056F0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н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>е реже одного раза в три месяца</w:t>
            </w:r>
          </w:p>
        </w:tc>
        <w:tc>
          <w:tcPr>
            <w:tcW w:w="2372" w:type="dxa"/>
            <w:vAlign w:val="center"/>
          </w:tcPr>
          <w:p w:rsidR="006056F0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 xml:space="preserve">редседатель 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6F0" w:rsidRPr="006A773D">
              <w:rPr>
                <w:rFonts w:ascii="Arial" w:hAnsi="Arial" w:cs="Arial"/>
                <w:sz w:val="24"/>
                <w:szCs w:val="24"/>
              </w:rPr>
              <w:t>Думы</w:t>
            </w:r>
          </w:p>
        </w:tc>
      </w:tr>
      <w:tr w:rsidR="00851F02" w:rsidRPr="006A773D" w:rsidTr="00CB599F">
        <w:tc>
          <w:tcPr>
            <w:tcW w:w="617" w:type="dxa"/>
            <w:vMerge w:val="restart"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954" w:type="dxa"/>
            <w:gridSpan w:val="3"/>
            <w:vAlign w:val="center"/>
          </w:tcPr>
          <w:p w:rsidR="00851F02" w:rsidRPr="006A773D" w:rsidRDefault="00851F02" w:rsidP="0095432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sz w:val="24"/>
                <w:szCs w:val="24"/>
              </w:rPr>
              <w:t>На заседани</w:t>
            </w:r>
            <w:r w:rsidR="00954320">
              <w:rPr>
                <w:rFonts w:ascii="Arial" w:hAnsi="Arial" w:cs="Arial"/>
                <w:b/>
                <w:sz w:val="24"/>
                <w:szCs w:val="24"/>
              </w:rPr>
              <w:t>ях</w:t>
            </w:r>
            <w:r w:rsidRPr="006A773D">
              <w:rPr>
                <w:rFonts w:ascii="Arial" w:hAnsi="Arial" w:cs="Arial"/>
                <w:b/>
                <w:sz w:val="24"/>
                <w:szCs w:val="24"/>
              </w:rPr>
              <w:t xml:space="preserve"> Думы рассмотреть вопросы: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0B0D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об утверждении плана работы Думы </w:t>
            </w:r>
            <w:r w:rsidR="000B0DCF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0B0DCF"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председатель Думы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0B4BF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об исполнении бюджета района за 20</w:t>
            </w:r>
            <w:r w:rsidR="008333B1">
              <w:rPr>
                <w:rFonts w:ascii="Arial" w:hAnsi="Arial" w:cs="Arial"/>
                <w:sz w:val="24"/>
                <w:szCs w:val="24"/>
              </w:rPr>
              <w:t>2</w:t>
            </w:r>
            <w:r w:rsidR="000B4BF7">
              <w:rPr>
                <w:rFonts w:ascii="Arial" w:hAnsi="Arial" w:cs="Arial"/>
                <w:sz w:val="24"/>
                <w:szCs w:val="24"/>
              </w:rPr>
              <w:t>1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год; </w:t>
            </w:r>
            <w:r w:rsidRPr="006A773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ПК по бюджету, ФЭУ, ЭО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об утверждении отчета контрольно-счетной палаты</w:t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КСП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об утверждении отчета о выполнении плана приватизации</w:t>
            </w:r>
            <w:r w:rsidR="000B4BF7">
              <w:rPr>
                <w:rFonts w:ascii="Arial" w:hAnsi="Arial" w:cs="Arial"/>
                <w:sz w:val="24"/>
                <w:szCs w:val="24"/>
              </w:rPr>
              <w:t xml:space="preserve"> за 2021 год</w:t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ОУМИ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DD4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об утверждении плана приватизации на 202</w:t>
            </w:r>
            <w:r w:rsidR="00DD4C23">
              <w:rPr>
                <w:rFonts w:ascii="Arial" w:hAnsi="Arial" w:cs="Arial"/>
                <w:sz w:val="24"/>
                <w:szCs w:val="24"/>
              </w:rPr>
              <w:t>2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год;</w:t>
            </w:r>
          </w:p>
        </w:tc>
        <w:tc>
          <w:tcPr>
            <w:tcW w:w="1943" w:type="dxa"/>
          </w:tcPr>
          <w:p w:rsidR="00851F02" w:rsidRPr="006A773D" w:rsidRDefault="00851F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ОУМИ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DD4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Думы «О бюджете </w:t>
            </w:r>
            <w:proofErr w:type="spellStart"/>
            <w:r w:rsidR="00DD4C23">
              <w:rPr>
                <w:rFonts w:ascii="Arial" w:hAnsi="Arial" w:cs="Arial"/>
                <w:sz w:val="24"/>
                <w:szCs w:val="24"/>
              </w:rPr>
              <w:t>Б</w:t>
            </w:r>
            <w:r w:rsidRPr="006A773D">
              <w:rPr>
                <w:rFonts w:ascii="Arial" w:hAnsi="Arial" w:cs="Arial"/>
                <w:sz w:val="24"/>
                <w:szCs w:val="24"/>
              </w:rPr>
              <w:t>оханск</w:t>
            </w:r>
            <w:r w:rsidR="00DD4C2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C23" w:rsidRPr="006A773D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6A773D">
              <w:rPr>
                <w:rFonts w:ascii="Arial" w:hAnsi="Arial" w:cs="Arial"/>
                <w:sz w:val="24"/>
                <w:szCs w:val="24"/>
              </w:rPr>
              <w:t>район</w:t>
            </w:r>
            <w:r w:rsidR="00DD4C23">
              <w:rPr>
                <w:rFonts w:ascii="Arial" w:hAnsi="Arial" w:cs="Arial"/>
                <w:sz w:val="24"/>
                <w:szCs w:val="24"/>
              </w:rPr>
              <w:t>а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на 202</w:t>
            </w:r>
            <w:r w:rsidR="00DD4C23">
              <w:rPr>
                <w:rFonts w:ascii="Arial" w:hAnsi="Arial" w:cs="Arial"/>
                <w:sz w:val="24"/>
                <w:szCs w:val="24"/>
              </w:rPr>
              <w:t>2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 и на плановы</w:t>
            </w:r>
            <w:r w:rsidR="008333B1">
              <w:rPr>
                <w:rFonts w:ascii="Arial" w:hAnsi="Arial" w:cs="Arial"/>
                <w:sz w:val="24"/>
                <w:szCs w:val="24"/>
              </w:rPr>
              <w:t>й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период 202</w:t>
            </w:r>
            <w:r w:rsidR="00DD4C23">
              <w:rPr>
                <w:rFonts w:ascii="Arial" w:hAnsi="Arial" w:cs="Arial"/>
                <w:sz w:val="24"/>
                <w:szCs w:val="24"/>
              </w:rPr>
              <w:t>3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DD4C23">
              <w:rPr>
                <w:rFonts w:ascii="Arial" w:hAnsi="Arial" w:cs="Arial"/>
                <w:sz w:val="24"/>
                <w:szCs w:val="24"/>
              </w:rPr>
              <w:t>4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1943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ФЭУ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DD4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 о внесении изменений в Устав    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DD4C2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C23" w:rsidRPr="006A773D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6A773D">
              <w:rPr>
                <w:rFonts w:ascii="Arial" w:hAnsi="Arial" w:cs="Arial"/>
                <w:sz w:val="24"/>
                <w:szCs w:val="24"/>
              </w:rPr>
              <w:t>район</w:t>
            </w:r>
            <w:r w:rsidR="00DD4C23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юридический отдел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DD4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о признании утративших силу </w:t>
            </w:r>
            <w:r w:rsidR="00DD4C23">
              <w:rPr>
                <w:rFonts w:ascii="Arial" w:hAnsi="Arial" w:cs="Arial"/>
                <w:sz w:val="24"/>
                <w:szCs w:val="24"/>
              </w:rPr>
              <w:t>отдельных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решений Думы;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ПК по правовым вопросам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об утверждении нормативно-правовых актов, согласно компетенциям Думы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Совет Думы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FA1F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 о внесении изменений  в решения Думы  муниципального  образования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район»;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Совет Думы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 назначении публичных слушаний по Уставу, по переводу одного вида разрешенного использования земельного участка на другой вид;</w:t>
            </w:r>
          </w:p>
        </w:tc>
        <w:tc>
          <w:tcPr>
            <w:tcW w:w="1943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Юридический отдел, ОУМИ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DD4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об увековечении памяти выдающихся событий, граждан и организаций в 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DD4C23"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 w:rsidR="00DD4C23">
              <w:rPr>
                <w:rFonts w:ascii="Arial" w:hAnsi="Arial" w:cs="Arial"/>
                <w:sz w:val="24"/>
                <w:szCs w:val="24"/>
              </w:rPr>
              <w:t xml:space="preserve"> муниципальном </w:t>
            </w:r>
            <w:r w:rsidRPr="006A773D">
              <w:rPr>
                <w:rFonts w:ascii="Arial" w:hAnsi="Arial" w:cs="Arial"/>
                <w:sz w:val="24"/>
                <w:szCs w:val="24"/>
              </w:rPr>
              <w:t>район</w:t>
            </w:r>
            <w:r w:rsidR="00DD4C23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1943" w:type="dxa"/>
          </w:tcPr>
          <w:p w:rsidR="00851F02" w:rsidRPr="006A773D" w:rsidRDefault="00851F02" w:rsidP="0051241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372" w:type="dxa"/>
          </w:tcPr>
          <w:p w:rsidR="00851F02" w:rsidRPr="006A773D" w:rsidRDefault="00851F02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Комиссия по рассмотрению материалов об увековечении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0B0D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утверждение кандидатур на награждение Почетной грамотой и Благодарностью Думы </w:t>
            </w:r>
            <w:r w:rsidR="000B0DCF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0B0DCF"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район», представление к награждению другими структурами</w:t>
            </w:r>
          </w:p>
        </w:tc>
        <w:tc>
          <w:tcPr>
            <w:tcW w:w="1943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372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Совет Думы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утверждение кандидатур на присвоение звания «Почетный гражданин 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8333B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43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372" w:type="dxa"/>
          </w:tcPr>
          <w:p w:rsidR="00851F02" w:rsidRPr="006A773D" w:rsidRDefault="00851F02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председатель Думы, комиссия по наградам</w:t>
            </w:r>
          </w:p>
        </w:tc>
      </w:tr>
      <w:tr w:rsidR="00851F02" w:rsidRPr="006A773D" w:rsidTr="00A33CCF">
        <w:tc>
          <w:tcPr>
            <w:tcW w:w="617" w:type="dxa"/>
            <w:vMerge/>
          </w:tcPr>
          <w:p w:rsidR="00851F02" w:rsidRPr="006A773D" w:rsidRDefault="00851F02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9" w:type="dxa"/>
          </w:tcPr>
          <w:p w:rsidR="00851F02" w:rsidRPr="006A773D" w:rsidRDefault="00851F02" w:rsidP="00DD4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разработка проекта и принятие решения о бюджете района на 202</w:t>
            </w:r>
            <w:r w:rsidR="00DD4C23">
              <w:rPr>
                <w:rFonts w:ascii="Arial" w:hAnsi="Arial" w:cs="Arial"/>
                <w:sz w:val="24"/>
                <w:szCs w:val="24"/>
              </w:rPr>
              <w:t>3</w:t>
            </w:r>
            <w:r w:rsidRPr="006A773D">
              <w:rPr>
                <w:rFonts w:ascii="Arial" w:hAnsi="Arial" w:cs="Arial"/>
                <w:sz w:val="24"/>
                <w:szCs w:val="24"/>
              </w:rPr>
              <w:t>год и плановый период 202</w:t>
            </w:r>
            <w:r w:rsidR="00DD4C23">
              <w:rPr>
                <w:rFonts w:ascii="Arial" w:hAnsi="Arial" w:cs="Arial"/>
                <w:sz w:val="24"/>
                <w:szCs w:val="24"/>
              </w:rPr>
              <w:t>4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DD4C23">
              <w:rPr>
                <w:rFonts w:ascii="Arial" w:hAnsi="Arial" w:cs="Arial"/>
                <w:sz w:val="24"/>
                <w:szCs w:val="24"/>
              </w:rPr>
              <w:t>5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1943" w:type="dxa"/>
          </w:tcPr>
          <w:p w:rsidR="00851F02" w:rsidRPr="006A773D" w:rsidRDefault="00851F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372" w:type="dxa"/>
          </w:tcPr>
          <w:p w:rsidR="00851F02" w:rsidRPr="006A773D" w:rsidRDefault="00851F02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ФЭУ, председатель</w:t>
            </w:r>
            <w:proofErr w:type="gramStart"/>
            <w:r w:rsidRPr="006A773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A773D">
              <w:rPr>
                <w:rFonts w:ascii="Arial" w:hAnsi="Arial" w:cs="Arial"/>
                <w:sz w:val="24"/>
                <w:szCs w:val="24"/>
              </w:rPr>
              <w:t xml:space="preserve"> депутаты Думы</w:t>
            </w:r>
          </w:p>
        </w:tc>
      </w:tr>
      <w:tr w:rsidR="00512419" w:rsidRPr="006A773D" w:rsidTr="00380B5B">
        <w:tc>
          <w:tcPr>
            <w:tcW w:w="9571" w:type="dxa"/>
            <w:gridSpan w:val="4"/>
          </w:tcPr>
          <w:p w:rsidR="00512419" w:rsidRPr="006A773D" w:rsidRDefault="00512419" w:rsidP="005124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sz w:val="24"/>
                <w:szCs w:val="24"/>
              </w:rPr>
              <w:t xml:space="preserve">2. Работа в избирательных округах: </w:t>
            </w:r>
            <w:r w:rsidRPr="006A773D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1E2B40" w:rsidRPr="006A773D" w:rsidTr="00A33CCF">
        <w:tc>
          <w:tcPr>
            <w:tcW w:w="617" w:type="dxa"/>
          </w:tcPr>
          <w:p w:rsidR="00FA1FB1" w:rsidRPr="006A773D" w:rsidRDefault="00FA1FB1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639" w:type="dxa"/>
          </w:tcPr>
          <w:p w:rsidR="00FA1FB1" w:rsidRPr="006A773D" w:rsidRDefault="00FA1FB1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Проведение приема избирателей по округам</w:t>
            </w:r>
          </w:p>
        </w:tc>
        <w:tc>
          <w:tcPr>
            <w:tcW w:w="1943" w:type="dxa"/>
          </w:tcPr>
          <w:p w:rsidR="00FA1FB1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о отдельному графику</w:t>
            </w:r>
          </w:p>
        </w:tc>
        <w:tc>
          <w:tcPr>
            <w:tcW w:w="2372" w:type="dxa"/>
          </w:tcPr>
          <w:p w:rsidR="00FA1FB1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д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епутаты Думы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E15202" w:rsidP="00FA1FB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2.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9" w:type="dxa"/>
          </w:tcPr>
          <w:p w:rsidR="00E15202" w:rsidRPr="006A773D" w:rsidRDefault="00E15202" w:rsidP="005F77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-работа с письмами, обращениями граждан </w:t>
            </w:r>
          </w:p>
        </w:tc>
        <w:tc>
          <w:tcPr>
            <w:tcW w:w="1943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мере поступления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д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епутаты Думы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FA1FB1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639" w:type="dxa"/>
          </w:tcPr>
          <w:p w:rsidR="00E15202" w:rsidRPr="006A773D" w:rsidRDefault="00E15202" w:rsidP="008333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-проведение Дня депутата в избирательном округе.</w:t>
            </w:r>
          </w:p>
        </w:tc>
        <w:tc>
          <w:tcPr>
            <w:tcW w:w="1943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о</w:t>
            </w:r>
            <w:r w:rsidR="00F00AA0" w:rsidRPr="006A773D">
              <w:rPr>
                <w:rFonts w:ascii="Arial" w:hAnsi="Arial" w:cs="Arial"/>
                <w:sz w:val="24"/>
                <w:szCs w:val="24"/>
              </w:rPr>
              <w:t xml:space="preserve"> отдельному графику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д</w:t>
            </w:r>
            <w:r w:rsidR="00FA1FB1" w:rsidRPr="006A773D">
              <w:rPr>
                <w:rFonts w:ascii="Arial" w:hAnsi="Arial" w:cs="Arial"/>
                <w:sz w:val="24"/>
                <w:szCs w:val="24"/>
              </w:rPr>
              <w:t>епутаты Думы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F00AA0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639" w:type="dxa"/>
          </w:tcPr>
          <w:p w:rsidR="00E15202" w:rsidRPr="006A773D" w:rsidRDefault="00F00AA0" w:rsidP="00DD4C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Взаимодействие с администрациями </w:t>
            </w:r>
            <w:r w:rsidR="00DD4C23">
              <w:rPr>
                <w:rFonts w:ascii="Arial" w:hAnsi="Arial" w:cs="Arial"/>
                <w:sz w:val="24"/>
                <w:szCs w:val="24"/>
              </w:rPr>
              <w:t xml:space="preserve">поселений района </w:t>
            </w:r>
            <w:r w:rsidRPr="006A773D">
              <w:rPr>
                <w:rFonts w:ascii="Arial" w:hAnsi="Arial" w:cs="Arial"/>
                <w:sz w:val="24"/>
                <w:szCs w:val="24"/>
              </w:rPr>
              <w:t>по избирательным округам</w:t>
            </w:r>
          </w:p>
        </w:tc>
        <w:tc>
          <w:tcPr>
            <w:tcW w:w="1943" w:type="dxa"/>
          </w:tcPr>
          <w:p w:rsidR="00E15202" w:rsidRPr="006A773D" w:rsidRDefault="00F00AA0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д</w:t>
            </w:r>
            <w:r w:rsidR="00F00AA0" w:rsidRPr="006A773D">
              <w:rPr>
                <w:rFonts w:ascii="Arial" w:hAnsi="Arial" w:cs="Arial"/>
                <w:sz w:val="24"/>
                <w:szCs w:val="24"/>
              </w:rPr>
              <w:t>епутаты Думы</w:t>
            </w:r>
          </w:p>
        </w:tc>
      </w:tr>
      <w:tr w:rsidR="00387757" w:rsidRPr="006A773D" w:rsidTr="00B71DEB">
        <w:tc>
          <w:tcPr>
            <w:tcW w:w="9571" w:type="dxa"/>
            <w:gridSpan w:val="4"/>
          </w:tcPr>
          <w:p w:rsidR="00387757" w:rsidRPr="006A773D" w:rsidRDefault="00387757" w:rsidP="0038775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bCs/>
                <w:sz w:val="24"/>
                <w:szCs w:val="24"/>
              </w:rPr>
              <w:t>3. Контрольная деятельность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387757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639" w:type="dxa"/>
          </w:tcPr>
          <w:p w:rsidR="00E15202" w:rsidRPr="006A773D" w:rsidRDefault="00387757" w:rsidP="0038775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773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773D">
              <w:rPr>
                <w:rFonts w:ascii="Arial" w:hAnsi="Arial" w:cs="Arial"/>
                <w:sz w:val="24"/>
                <w:szCs w:val="24"/>
              </w:rPr>
              <w:t xml:space="preserve"> исполнением принятых решений</w:t>
            </w:r>
          </w:p>
        </w:tc>
        <w:tc>
          <w:tcPr>
            <w:tcW w:w="1943" w:type="dxa"/>
          </w:tcPr>
          <w:p w:rsidR="00E15202" w:rsidRPr="006A773D" w:rsidRDefault="00387757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15202" w:rsidRPr="006A773D" w:rsidRDefault="00387757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Совет Думы, председатели ПК</w:t>
            </w:r>
          </w:p>
        </w:tc>
      </w:tr>
      <w:tr w:rsidR="0055084D" w:rsidRPr="006A773D" w:rsidTr="00A33CCF">
        <w:tc>
          <w:tcPr>
            <w:tcW w:w="617" w:type="dxa"/>
          </w:tcPr>
          <w:p w:rsidR="0055084D" w:rsidRPr="006A773D" w:rsidRDefault="0055084D" w:rsidP="0038775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639" w:type="dxa"/>
          </w:tcPr>
          <w:p w:rsidR="0055084D" w:rsidRPr="006A773D" w:rsidRDefault="0055084D" w:rsidP="00DD4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Проверка исполнения бюджета 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DD4C2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DD4C23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DD4C23">
              <w:rPr>
                <w:rFonts w:ascii="Arial" w:hAnsi="Arial" w:cs="Arial"/>
                <w:sz w:val="24"/>
                <w:szCs w:val="24"/>
              </w:rPr>
              <w:t>а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за 20</w:t>
            </w:r>
            <w:r w:rsidR="008333B1">
              <w:rPr>
                <w:rFonts w:ascii="Arial" w:hAnsi="Arial" w:cs="Arial"/>
                <w:sz w:val="24"/>
                <w:szCs w:val="24"/>
              </w:rPr>
              <w:t>2</w:t>
            </w:r>
            <w:r w:rsidR="00DD4C23">
              <w:rPr>
                <w:rFonts w:ascii="Arial" w:hAnsi="Arial" w:cs="Arial"/>
                <w:sz w:val="24"/>
                <w:szCs w:val="24"/>
              </w:rPr>
              <w:t>1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43" w:type="dxa"/>
          </w:tcPr>
          <w:p w:rsidR="0055084D" w:rsidRPr="006A773D" w:rsidRDefault="0055084D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1-2 квартал</w:t>
            </w:r>
          </w:p>
        </w:tc>
        <w:tc>
          <w:tcPr>
            <w:tcW w:w="2372" w:type="dxa"/>
          </w:tcPr>
          <w:p w:rsidR="0055084D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редседатель КСП</w:t>
            </w:r>
          </w:p>
        </w:tc>
      </w:tr>
      <w:tr w:rsidR="0055084D" w:rsidRPr="006A773D" w:rsidTr="00A33CCF">
        <w:tc>
          <w:tcPr>
            <w:tcW w:w="617" w:type="dxa"/>
          </w:tcPr>
          <w:p w:rsidR="0055084D" w:rsidRPr="006A773D" w:rsidRDefault="0055084D" w:rsidP="0038775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639" w:type="dxa"/>
          </w:tcPr>
          <w:p w:rsidR="0055084D" w:rsidRPr="006A773D" w:rsidRDefault="0055084D" w:rsidP="00DD4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Проверка исполнения бюджета поселений района </w:t>
            </w:r>
            <w:r w:rsidR="008333B1">
              <w:rPr>
                <w:rFonts w:ascii="Arial" w:hAnsi="Arial" w:cs="Arial"/>
                <w:sz w:val="24"/>
                <w:szCs w:val="24"/>
              </w:rPr>
              <w:t>з</w:t>
            </w:r>
            <w:r w:rsidRPr="006A773D">
              <w:rPr>
                <w:rFonts w:ascii="Arial" w:hAnsi="Arial" w:cs="Arial"/>
                <w:sz w:val="24"/>
                <w:szCs w:val="24"/>
              </w:rPr>
              <w:t>а 20</w:t>
            </w:r>
            <w:r w:rsidR="008333B1">
              <w:rPr>
                <w:rFonts w:ascii="Arial" w:hAnsi="Arial" w:cs="Arial"/>
                <w:sz w:val="24"/>
                <w:szCs w:val="24"/>
              </w:rPr>
              <w:t>2</w:t>
            </w:r>
            <w:r w:rsidR="00DD4C23">
              <w:rPr>
                <w:rFonts w:ascii="Arial" w:hAnsi="Arial" w:cs="Arial"/>
                <w:sz w:val="24"/>
                <w:szCs w:val="24"/>
              </w:rPr>
              <w:t>1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43" w:type="dxa"/>
          </w:tcPr>
          <w:p w:rsidR="0055084D" w:rsidRPr="006A773D" w:rsidRDefault="0055084D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1-2 квартал</w:t>
            </w:r>
          </w:p>
        </w:tc>
        <w:tc>
          <w:tcPr>
            <w:tcW w:w="2372" w:type="dxa"/>
          </w:tcPr>
          <w:p w:rsidR="0055084D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редседатель КСП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</w:t>
            </w:r>
            <w:r w:rsidR="001E2B40" w:rsidRPr="006A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9" w:type="dxa"/>
          </w:tcPr>
          <w:p w:rsidR="00E15202" w:rsidRPr="006A773D" w:rsidRDefault="00387757" w:rsidP="0038775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Проверка законного (эффективного и экономного) использования средств бюджета</w:t>
            </w:r>
          </w:p>
        </w:tc>
        <w:tc>
          <w:tcPr>
            <w:tcW w:w="1943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387757" w:rsidRPr="006A773D">
              <w:rPr>
                <w:rFonts w:ascii="Arial" w:hAnsi="Arial" w:cs="Arial"/>
                <w:sz w:val="24"/>
                <w:szCs w:val="24"/>
              </w:rPr>
              <w:t>о графику КСП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="00387757" w:rsidRPr="006A773D">
              <w:rPr>
                <w:rFonts w:ascii="Arial" w:hAnsi="Arial" w:cs="Arial"/>
                <w:sz w:val="24"/>
                <w:szCs w:val="24"/>
              </w:rPr>
              <w:t>ь КСП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</w:t>
            </w:r>
            <w:r w:rsidR="001E2B40" w:rsidRPr="006A77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39" w:type="dxa"/>
          </w:tcPr>
          <w:p w:rsidR="00E15202" w:rsidRPr="006A773D" w:rsidRDefault="00387757" w:rsidP="0038775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Проведение экспертиз проектов муниципальных актов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43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387757" w:rsidRPr="006A773D">
              <w:rPr>
                <w:rFonts w:ascii="Arial" w:hAnsi="Arial" w:cs="Arial"/>
                <w:sz w:val="24"/>
                <w:szCs w:val="24"/>
              </w:rPr>
              <w:t>о мере поступления проектов</w:t>
            </w:r>
          </w:p>
        </w:tc>
        <w:tc>
          <w:tcPr>
            <w:tcW w:w="2372" w:type="dxa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387757" w:rsidRPr="006A773D">
              <w:rPr>
                <w:rFonts w:ascii="Arial" w:hAnsi="Arial" w:cs="Arial"/>
                <w:sz w:val="24"/>
                <w:szCs w:val="24"/>
              </w:rPr>
              <w:t>редседатель КСП</w:t>
            </w:r>
          </w:p>
        </w:tc>
      </w:tr>
      <w:tr w:rsidR="001E2B40" w:rsidRPr="006A773D" w:rsidTr="00C344A5">
        <w:tc>
          <w:tcPr>
            <w:tcW w:w="617" w:type="dxa"/>
          </w:tcPr>
          <w:p w:rsidR="00E15202" w:rsidRPr="006A773D" w:rsidRDefault="00E15202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3.</w:t>
            </w:r>
            <w:r w:rsidR="001E2B40" w:rsidRPr="006A77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9" w:type="dxa"/>
          </w:tcPr>
          <w:p w:rsidR="00E15202" w:rsidRPr="006A773D" w:rsidRDefault="0055084D" w:rsidP="00CB59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A773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A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выполнени</w:t>
            </w:r>
            <w:r w:rsidRPr="006A773D">
              <w:rPr>
                <w:rFonts w:ascii="Arial" w:hAnsi="Arial" w:cs="Arial"/>
                <w:sz w:val="24"/>
                <w:szCs w:val="24"/>
              </w:rPr>
              <w:t>ем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 xml:space="preserve"> муниципальных целевых программ:</w:t>
            </w:r>
          </w:p>
          <w:p w:rsidR="00E15202" w:rsidRPr="006A773D" w:rsidRDefault="00E15202" w:rsidP="00CB59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E15202" w:rsidRPr="006A773D" w:rsidRDefault="00E152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E15202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ПК по бюджету,   </w:t>
            </w:r>
            <w:r w:rsidRPr="006A773D">
              <w:rPr>
                <w:rFonts w:ascii="Arial" w:hAnsi="Arial" w:cs="Arial"/>
                <w:sz w:val="24"/>
                <w:szCs w:val="24"/>
              </w:rPr>
              <w:br/>
              <w:t>К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СП</w:t>
            </w:r>
          </w:p>
        </w:tc>
      </w:tr>
      <w:tr w:rsidR="0055084D" w:rsidRPr="006A773D" w:rsidTr="001A1664">
        <w:tc>
          <w:tcPr>
            <w:tcW w:w="9571" w:type="dxa"/>
            <w:gridSpan w:val="4"/>
          </w:tcPr>
          <w:p w:rsidR="0055084D" w:rsidRPr="006A773D" w:rsidRDefault="0055084D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73D">
              <w:rPr>
                <w:rFonts w:ascii="Arial" w:hAnsi="Arial" w:cs="Arial"/>
                <w:b/>
                <w:sz w:val="24"/>
                <w:szCs w:val="24"/>
              </w:rPr>
              <w:t>4. Организационная деятельность</w:t>
            </w:r>
          </w:p>
        </w:tc>
      </w:tr>
      <w:tr w:rsidR="001E2B40" w:rsidRPr="006A773D" w:rsidTr="00A33CCF">
        <w:tc>
          <w:tcPr>
            <w:tcW w:w="617" w:type="dxa"/>
          </w:tcPr>
          <w:p w:rsidR="00E15202" w:rsidRPr="006A773D" w:rsidRDefault="0055084D" w:rsidP="00A33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639" w:type="dxa"/>
            <w:vAlign w:val="center"/>
          </w:tcPr>
          <w:p w:rsidR="00E15202" w:rsidRPr="006A773D" w:rsidRDefault="0055084D" w:rsidP="0055084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Организация р</w:t>
            </w:r>
            <w:r w:rsidR="00E15202" w:rsidRPr="006A773D">
              <w:rPr>
                <w:rFonts w:ascii="Arial" w:hAnsi="Arial" w:cs="Arial"/>
                <w:bCs/>
                <w:sz w:val="24"/>
                <w:szCs w:val="24"/>
              </w:rPr>
              <w:t>абот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="00E15202" w:rsidRPr="006A773D">
              <w:rPr>
                <w:rFonts w:ascii="Arial" w:hAnsi="Arial" w:cs="Arial"/>
                <w:bCs/>
                <w:sz w:val="24"/>
                <w:szCs w:val="24"/>
              </w:rPr>
              <w:t xml:space="preserve"> постоянных комиссий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 xml:space="preserve"> Думы</w:t>
            </w:r>
          </w:p>
        </w:tc>
        <w:tc>
          <w:tcPr>
            <w:tcW w:w="1943" w:type="dxa"/>
          </w:tcPr>
          <w:p w:rsidR="00E15202" w:rsidRPr="006A773D" w:rsidRDefault="0055084D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E15202" w:rsidRPr="006A773D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редседатели комиссий</w:t>
            </w:r>
          </w:p>
        </w:tc>
      </w:tr>
      <w:tr w:rsidR="00DD11BF" w:rsidRPr="006A773D" w:rsidTr="00A33CCF">
        <w:tc>
          <w:tcPr>
            <w:tcW w:w="617" w:type="dxa"/>
          </w:tcPr>
          <w:p w:rsidR="00DD11BF" w:rsidRPr="006A773D" w:rsidRDefault="00DD11BF" w:rsidP="00A33C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639" w:type="dxa"/>
            <w:vAlign w:val="center"/>
          </w:tcPr>
          <w:p w:rsidR="00DD11BF" w:rsidRPr="006A773D" w:rsidRDefault="00DD11BF" w:rsidP="0055084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Организация работы по совершенствованию нормативной базы Думы</w:t>
            </w:r>
          </w:p>
        </w:tc>
        <w:tc>
          <w:tcPr>
            <w:tcW w:w="1943" w:type="dxa"/>
          </w:tcPr>
          <w:p w:rsidR="00DD11BF" w:rsidRPr="006A773D" w:rsidRDefault="00DD11BF" w:rsidP="00CB599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</w:tcPr>
          <w:p w:rsidR="00DD11BF" w:rsidRPr="006A773D" w:rsidRDefault="00DD11BF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Председатель Думы, Совет Думы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0B0DCF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 xml:space="preserve">Участие в совещаниях, проводимых администрацией </w:t>
            </w:r>
            <w:proofErr w:type="spellStart"/>
            <w:r w:rsidRPr="006A773D">
              <w:rPr>
                <w:rFonts w:ascii="Arial" w:hAnsi="Arial" w:cs="Arial"/>
                <w:bCs/>
                <w:sz w:val="24"/>
                <w:szCs w:val="24"/>
              </w:rPr>
              <w:t>Боханск</w:t>
            </w:r>
            <w:r w:rsidR="000B0DCF">
              <w:rPr>
                <w:rFonts w:ascii="Arial" w:hAnsi="Arial" w:cs="Arial"/>
                <w:bCs/>
                <w:sz w:val="24"/>
                <w:szCs w:val="24"/>
              </w:rPr>
              <w:t>ого</w:t>
            </w:r>
            <w:proofErr w:type="spellEnd"/>
            <w:r w:rsidR="000B0DCF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  <w:r w:rsidR="000B0DCF">
              <w:rPr>
                <w:rFonts w:ascii="Arial" w:hAnsi="Arial" w:cs="Arial"/>
                <w:bCs/>
                <w:sz w:val="24"/>
                <w:szCs w:val="24"/>
              </w:rPr>
              <w:t>а.</w:t>
            </w:r>
          </w:p>
        </w:tc>
        <w:tc>
          <w:tcPr>
            <w:tcW w:w="1943" w:type="dxa"/>
            <w:vAlign w:val="center"/>
          </w:tcPr>
          <w:p w:rsidR="00E15202" w:rsidRPr="006A773D" w:rsidRDefault="00E15202" w:rsidP="005F7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ь Думы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55084D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t xml:space="preserve">Взаимодействие с органами государственной власти, органами 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местного самоуправления о</w:t>
            </w:r>
            <w:r w:rsidR="0055084D" w:rsidRPr="006A773D">
              <w:rPr>
                <w:rFonts w:ascii="Arial" w:hAnsi="Arial" w:cs="Arial"/>
                <w:bCs/>
                <w:sz w:val="24"/>
                <w:szCs w:val="24"/>
              </w:rPr>
              <w:t>бласти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, района, поселений, предприятиями, организациями, общественными объединениями района</w:t>
            </w:r>
          </w:p>
        </w:tc>
        <w:tc>
          <w:tcPr>
            <w:tcW w:w="1943" w:type="dxa"/>
            <w:vAlign w:val="center"/>
          </w:tcPr>
          <w:p w:rsidR="00E15202" w:rsidRPr="006A773D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DD4C23" w:rsidP="00DD4C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Думы, депутаты 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A773D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  <w:r w:rsidR="00DD11BF" w:rsidRPr="006A773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6A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Организация учебы депутатов   районной Думы.</w:t>
            </w:r>
          </w:p>
        </w:tc>
        <w:tc>
          <w:tcPr>
            <w:tcW w:w="1943" w:type="dxa"/>
            <w:vAlign w:val="center"/>
          </w:tcPr>
          <w:p w:rsidR="00E15202" w:rsidRPr="006A773D" w:rsidRDefault="00E15202" w:rsidP="005F7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 Думы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sz w:val="24"/>
                <w:szCs w:val="24"/>
              </w:rPr>
              <w:t>6</w:t>
            </w:r>
            <w:r w:rsidRPr="006A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A33C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Участие депутатов в районных мероприятиях.</w:t>
            </w:r>
          </w:p>
        </w:tc>
        <w:tc>
          <w:tcPr>
            <w:tcW w:w="1943" w:type="dxa"/>
            <w:vAlign w:val="center"/>
          </w:tcPr>
          <w:p w:rsidR="00E15202" w:rsidRPr="006A773D" w:rsidRDefault="005F7755" w:rsidP="005F77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о отдельному плану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 Думы</w:t>
            </w:r>
            <w:r w:rsidR="0055084D" w:rsidRPr="006A773D">
              <w:rPr>
                <w:rFonts w:ascii="Arial" w:hAnsi="Arial" w:cs="Arial"/>
                <w:sz w:val="24"/>
                <w:szCs w:val="24"/>
              </w:rPr>
              <w:t>, депутаты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sz w:val="24"/>
                <w:szCs w:val="24"/>
              </w:rPr>
              <w:t>7</w:t>
            </w:r>
            <w:r w:rsidRPr="006A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8333B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 xml:space="preserve">Участие депутатов районной Думы в торжественных встречах </w:t>
            </w:r>
            <w:r w:rsidR="008333B1">
              <w:rPr>
                <w:rFonts w:ascii="Arial" w:hAnsi="Arial" w:cs="Arial"/>
                <w:sz w:val="24"/>
                <w:szCs w:val="24"/>
              </w:rPr>
              <w:t>м</w:t>
            </w:r>
            <w:r w:rsidRPr="006A773D">
              <w:rPr>
                <w:rFonts w:ascii="Arial" w:hAnsi="Arial" w:cs="Arial"/>
                <w:sz w:val="24"/>
                <w:szCs w:val="24"/>
              </w:rPr>
              <w:t>эра района с различными категориями населения.</w:t>
            </w:r>
          </w:p>
        </w:tc>
        <w:tc>
          <w:tcPr>
            <w:tcW w:w="1943" w:type="dxa"/>
            <w:vAlign w:val="center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 Думы, депутаты</w:t>
            </w:r>
          </w:p>
        </w:tc>
      </w:tr>
      <w:tr w:rsidR="001E2B40" w:rsidRPr="006A773D" w:rsidTr="00A33CCF">
        <w:tc>
          <w:tcPr>
            <w:tcW w:w="617" w:type="dxa"/>
            <w:vAlign w:val="center"/>
          </w:tcPr>
          <w:p w:rsidR="00E15202" w:rsidRPr="006A773D" w:rsidRDefault="00E15202" w:rsidP="00DD11B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4.</w:t>
            </w:r>
            <w:r w:rsidR="00DD11BF" w:rsidRPr="006A773D">
              <w:rPr>
                <w:rFonts w:ascii="Arial" w:hAnsi="Arial" w:cs="Arial"/>
                <w:sz w:val="24"/>
                <w:szCs w:val="24"/>
              </w:rPr>
              <w:t>8</w:t>
            </w:r>
            <w:r w:rsidRPr="006A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9" w:type="dxa"/>
            <w:vAlign w:val="center"/>
          </w:tcPr>
          <w:p w:rsidR="00E15202" w:rsidRPr="006A773D" w:rsidRDefault="00E15202" w:rsidP="00DD4C2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 районной Думы через районную газету «</w:t>
            </w:r>
            <w:proofErr w:type="gramStart"/>
            <w:r w:rsidRPr="006A773D">
              <w:rPr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Pr="006A773D">
              <w:rPr>
                <w:rFonts w:ascii="Arial" w:hAnsi="Arial" w:cs="Arial"/>
                <w:sz w:val="24"/>
                <w:szCs w:val="24"/>
              </w:rPr>
              <w:t xml:space="preserve"> правда», приложение к районной газете «Муниципальный вестник» и путем размещения решений Думы на официальном сайте </w:t>
            </w:r>
            <w:proofErr w:type="spellStart"/>
            <w:r w:rsidRPr="006A773D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DD4C2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DD4C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C23" w:rsidRPr="006A773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DD4C23">
              <w:rPr>
                <w:rFonts w:ascii="Arial" w:hAnsi="Arial" w:cs="Arial"/>
                <w:sz w:val="24"/>
                <w:szCs w:val="24"/>
              </w:rPr>
              <w:t>а</w:t>
            </w:r>
            <w:r w:rsidRPr="006A773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943" w:type="dxa"/>
            <w:vAlign w:val="center"/>
          </w:tcPr>
          <w:p w:rsidR="00E15202" w:rsidRPr="006A773D" w:rsidRDefault="005F7755" w:rsidP="005F7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72" w:type="dxa"/>
            <w:vAlign w:val="center"/>
          </w:tcPr>
          <w:p w:rsidR="00E15202" w:rsidRPr="006A773D" w:rsidRDefault="001E2B40" w:rsidP="001E2B4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73D">
              <w:rPr>
                <w:rFonts w:ascii="Arial" w:hAnsi="Arial" w:cs="Arial"/>
                <w:sz w:val="24"/>
                <w:szCs w:val="24"/>
              </w:rPr>
              <w:t>п</w:t>
            </w:r>
            <w:r w:rsidR="00E15202" w:rsidRPr="006A773D">
              <w:rPr>
                <w:rFonts w:ascii="Arial" w:hAnsi="Arial" w:cs="Arial"/>
                <w:sz w:val="24"/>
                <w:szCs w:val="24"/>
              </w:rPr>
              <w:t>редседатель Думы</w:t>
            </w:r>
          </w:p>
        </w:tc>
      </w:tr>
    </w:tbl>
    <w:p w:rsidR="006056F0" w:rsidRPr="006A773D" w:rsidRDefault="006056F0" w:rsidP="006056F0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:rsidR="00B05F3C" w:rsidRDefault="00B05F3C" w:rsidP="00B05F3C">
      <w:pPr>
        <w:tabs>
          <w:tab w:val="left" w:pos="345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0297" w:rsidRPr="006A773D">
        <w:rPr>
          <w:rFonts w:ascii="Arial" w:hAnsi="Arial" w:cs="Arial"/>
          <w:sz w:val="24"/>
          <w:szCs w:val="24"/>
        </w:rPr>
        <w:t>Председатель Думы</w:t>
      </w:r>
      <w:r w:rsidR="005F7755" w:rsidRPr="006A773D">
        <w:rPr>
          <w:rFonts w:ascii="Arial" w:hAnsi="Arial" w:cs="Arial"/>
          <w:sz w:val="24"/>
          <w:szCs w:val="24"/>
        </w:rPr>
        <w:t xml:space="preserve"> </w:t>
      </w:r>
    </w:p>
    <w:p w:rsidR="000B0DCF" w:rsidRDefault="00B05F3C" w:rsidP="00B05F3C">
      <w:pPr>
        <w:tabs>
          <w:tab w:val="left" w:pos="345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0DCF">
        <w:rPr>
          <w:rFonts w:ascii="Arial" w:hAnsi="Arial" w:cs="Arial"/>
          <w:sz w:val="24"/>
          <w:szCs w:val="24"/>
        </w:rPr>
        <w:t>муниципального образования</w:t>
      </w:r>
      <w:r w:rsidR="000B0DCF" w:rsidRPr="006A773D">
        <w:rPr>
          <w:rFonts w:ascii="Arial" w:hAnsi="Arial" w:cs="Arial"/>
          <w:sz w:val="24"/>
          <w:szCs w:val="24"/>
        </w:rPr>
        <w:t xml:space="preserve"> </w:t>
      </w:r>
      <w:r w:rsidR="000B0DCF">
        <w:rPr>
          <w:rFonts w:ascii="Arial" w:hAnsi="Arial" w:cs="Arial"/>
          <w:sz w:val="24"/>
          <w:szCs w:val="24"/>
        </w:rPr>
        <w:t xml:space="preserve"> </w:t>
      </w:r>
    </w:p>
    <w:p w:rsidR="006056F0" w:rsidRPr="006A773D" w:rsidRDefault="000B0DCF" w:rsidP="00B05F3C">
      <w:pPr>
        <w:tabs>
          <w:tab w:val="left" w:pos="345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B0297" w:rsidRPr="006A773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B0297" w:rsidRPr="006A773D">
        <w:rPr>
          <w:rFonts w:ascii="Arial" w:hAnsi="Arial" w:cs="Arial"/>
          <w:sz w:val="24"/>
          <w:szCs w:val="24"/>
        </w:rPr>
        <w:t>Боханский</w:t>
      </w:r>
      <w:proofErr w:type="spellEnd"/>
      <w:r w:rsidR="002B0297" w:rsidRPr="006A773D">
        <w:rPr>
          <w:rFonts w:ascii="Arial" w:hAnsi="Arial" w:cs="Arial"/>
          <w:sz w:val="24"/>
          <w:szCs w:val="24"/>
        </w:rPr>
        <w:t xml:space="preserve"> район» </w:t>
      </w:r>
      <w:r w:rsidR="005F7755" w:rsidRPr="006A773D">
        <w:rPr>
          <w:rFonts w:ascii="Arial" w:hAnsi="Arial" w:cs="Arial"/>
          <w:sz w:val="24"/>
          <w:szCs w:val="24"/>
        </w:rPr>
        <w:t xml:space="preserve">          </w:t>
      </w:r>
      <w:r w:rsidR="002B0297" w:rsidRPr="006A773D">
        <w:rPr>
          <w:rFonts w:ascii="Arial" w:hAnsi="Arial" w:cs="Arial"/>
          <w:sz w:val="24"/>
          <w:szCs w:val="24"/>
        </w:rPr>
        <w:t xml:space="preserve"> </w:t>
      </w:r>
      <w:r w:rsidR="00B05F3C">
        <w:rPr>
          <w:rFonts w:ascii="Arial" w:hAnsi="Arial" w:cs="Arial"/>
          <w:sz w:val="24"/>
          <w:szCs w:val="24"/>
        </w:rPr>
        <w:t xml:space="preserve">                      </w:t>
      </w:r>
      <w:r w:rsidR="002B0297" w:rsidRPr="006A773D">
        <w:rPr>
          <w:rFonts w:ascii="Arial" w:hAnsi="Arial" w:cs="Arial"/>
          <w:sz w:val="24"/>
          <w:szCs w:val="24"/>
        </w:rPr>
        <w:t xml:space="preserve">                   </w:t>
      </w:r>
      <w:r w:rsidR="005F7755" w:rsidRPr="006A773D">
        <w:rPr>
          <w:rFonts w:ascii="Arial" w:hAnsi="Arial" w:cs="Arial"/>
          <w:sz w:val="24"/>
          <w:szCs w:val="24"/>
        </w:rPr>
        <w:t>А.Л.Протопопов</w:t>
      </w:r>
    </w:p>
    <w:p w:rsidR="00DD5A99" w:rsidRDefault="00DD5A99"/>
    <w:sectPr w:rsidR="00DD5A99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F0"/>
    <w:rsid w:val="00027B08"/>
    <w:rsid w:val="00084B11"/>
    <w:rsid w:val="000B0DCF"/>
    <w:rsid w:val="000B4BF7"/>
    <w:rsid w:val="00191C63"/>
    <w:rsid w:val="001B3DAC"/>
    <w:rsid w:val="001E2B40"/>
    <w:rsid w:val="0027679B"/>
    <w:rsid w:val="002B0297"/>
    <w:rsid w:val="00387757"/>
    <w:rsid w:val="003F717F"/>
    <w:rsid w:val="0042622B"/>
    <w:rsid w:val="00432F2B"/>
    <w:rsid w:val="004726E8"/>
    <w:rsid w:val="004D09D9"/>
    <w:rsid w:val="004D0BEB"/>
    <w:rsid w:val="00512419"/>
    <w:rsid w:val="005410D2"/>
    <w:rsid w:val="0055084D"/>
    <w:rsid w:val="005F7755"/>
    <w:rsid w:val="006056F0"/>
    <w:rsid w:val="00630E92"/>
    <w:rsid w:val="006A773D"/>
    <w:rsid w:val="006E26E1"/>
    <w:rsid w:val="00753705"/>
    <w:rsid w:val="007A0372"/>
    <w:rsid w:val="007D13D5"/>
    <w:rsid w:val="007F0423"/>
    <w:rsid w:val="008333B1"/>
    <w:rsid w:val="00851F02"/>
    <w:rsid w:val="008A30B9"/>
    <w:rsid w:val="008A52F8"/>
    <w:rsid w:val="008C4EBC"/>
    <w:rsid w:val="008E3559"/>
    <w:rsid w:val="008E40FA"/>
    <w:rsid w:val="00954320"/>
    <w:rsid w:val="009D0B60"/>
    <w:rsid w:val="00A33CCF"/>
    <w:rsid w:val="00A40BFD"/>
    <w:rsid w:val="00B05F3C"/>
    <w:rsid w:val="00BC6FC1"/>
    <w:rsid w:val="00D67840"/>
    <w:rsid w:val="00D73B4B"/>
    <w:rsid w:val="00D75E41"/>
    <w:rsid w:val="00D91E75"/>
    <w:rsid w:val="00DD11BF"/>
    <w:rsid w:val="00DD4C23"/>
    <w:rsid w:val="00DD5A99"/>
    <w:rsid w:val="00E15202"/>
    <w:rsid w:val="00E24CD7"/>
    <w:rsid w:val="00E31BAD"/>
    <w:rsid w:val="00E4122D"/>
    <w:rsid w:val="00E9506B"/>
    <w:rsid w:val="00EC6861"/>
    <w:rsid w:val="00ED58E0"/>
    <w:rsid w:val="00EE31D5"/>
    <w:rsid w:val="00F00AA0"/>
    <w:rsid w:val="00F774AA"/>
    <w:rsid w:val="00F9495C"/>
    <w:rsid w:val="00FA1FB1"/>
    <w:rsid w:val="00FA60F3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E9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E92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E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630E9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B1DC-928B-4CAC-B923-5E64AD83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17</cp:revision>
  <cp:lastPrinted>2022-01-26T03:03:00Z</cp:lastPrinted>
  <dcterms:created xsi:type="dcterms:W3CDTF">2021-01-12T08:11:00Z</dcterms:created>
  <dcterms:modified xsi:type="dcterms:W3CDTF">2022-01-26T03:05:00Z</dcterms:modified>
</cp:coreProperties>
</file>